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6C40A4" w:rsidRPr="00F6653D" w:rsidTr="00237322">
        <w:tc>
          <w:tcPr>
            <w:tcW w:w="4537" w:type="dxa"/>
          </w:tcPr>
          <w:p w:rsidR="006C40A4" w:rsidRDefault="008F6065" w:rsidP="00C86589">
            <w:pPr>
              <w:ind w:firstLine="0"/>
              <w:jc w:val="center"/>
            </w:pPr>
            <w:bookmarkStart w:id="0" w:name="_GoBack"/>
            <w:bookmarkEnd w:id="0"/>
            <w:r>
              <w:t>ỦY</w:t>
            </w:r>
            <w:r w:rsidR="006C40A4">
              <w:t xml:space="preserve"> BAN NHÂN DÂN QUẬN 9</w:t>
            </w:r>
          </w:p>
          <w:p w:rsidR="006C40A4" w:rsidRDefault="006C40A4" w:rsidP="00C86589">
            <w:pPr>
              <w:ind w:firstLine="0"/>
              <w:jc w:val="center"/>
              <w:rPr>
                <w:b/>
              </w:rPr>
            </w:pPr>
            <w:r w:rsidRPr="00B65150">
              <w:rPr>
                <w:b/>
              </w:rPr>
              <w:t>PHÒNG GIÁO DỤC VÀ ĐÀO TẠO</w:t>
            </w:r>
          </w:p>
          <w:p w:rsidR="006C40A4" w:rsidRPr="007C00E2" w:rsidRDefault="0004416A" w:rsidP="00C86589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32385</wp:posOffset>
                      </wp:positionV>
                      <wp:extent cx="1000125" cy="0"/>
                      <wp:effectExtent l="6350" t="13335" r="12700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5.75pt;margin-top:2.55pt;width:78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NtGw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"/>
                  </w:pict>
                </mc:Fallback>
              </mc:AlternateContent>
            </w:r>
          </w:p>
          <w:p w:rsidR="006C40A4" w:rsidRDefault="006C40A4" w:rsidP="00C86589">
            <w:pPr>
              <w:ind w:firstLine="0"/>
              <w:jc w:val="center"/>
              <w:rPr>
                <w:szCs w:val="26"/>
              </w:rPr>
            </w:pPr>
            <w:r w:rsidRPr="00F6653D">
              <w:rPr>
                <w:szCs w:val="26"/>
              </w:rPr>
              <w:t>Số:        /GDĐT</w:t>
            </w:r>
          </w:p>
          <w:p w:rsidR="00C86589" w:rsidRPr="00C86589" w:rsidRDefault="00C86589" w:rsidP="00C86589">
            <w:pPr>
              <w:ind w:firstLine="0"/>
              <w:jc w:val="center"/>
              <w:rPr>
                <w:sz w:val="16"/>
                <w:szCs w:val="26"/>
              </w:rPr>
            </w:pPr>
          </w:p>
          <w:p w:rsidR="00DC09A3" w:rsidRPr="00E75652" w:rsidRDefault="00C56617" w:rsidP="00DC09A3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Về kế hoạch tổ chức tập huấn xây dựng chủ đề dạy học theo định hướng giáo dục STEM</w:t>
            </w:r>
          </w:p>
        </w:tc>
        <w:tc>
          <w:tcPr>
            <w:tcW w:w="5812" w:type="dxa"/>
          </w:tcPr>
          <w:p w:rsidR="006C40A4" w:rsidRPr="00B65150" w:rsidRDefault="006C40A4" w:rsidP="00C86589">
            <w:pPr>
              <w:ind w:firstLine="0"/>
              <w:jc w:val="center"/>
              <w:rPr>
                <w:b/>
              </w:rPr>
            </w:pPr>
            <w:r w:rsidRPr="00B65150">
              <w:rPr>
                <w:b/>
              </w:rPr>
              <w:t>CÔNG HÒA XÃ HỘI CHỦ NGHĨA VIỆT NAM</w:t>
            </w:r>
          </w:p>
          <w:p w:rsidR="006C40A4" w:rsidRDefault="006C40A4" w:rsidP="00C8658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65150">
              <w:rPr>
                <w:b/>
                <w:sz w:val="28"/>
                <w:szCs w:val="28"/>
              </w:rPr>
              <w:t>Độc lập - Tự do - Hạnh phúc</w:t>
            </w:r>
          </w:p>
          <w:p w:rsidR="006C40A4" w:rsidRPr="007C00E2" w:rsidRDefault="0004416A" w:rsidP="00C86589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17780</wp:posOffset>
                      </wp:positionV>
                      <wp:extent cx="2171700" cy="0"/>
                      <wp:effectExtent l="11430" t="8255" r="7620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55.65pt;margin-top:1.4pt;width:1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IO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"/>
                  </w:pict>
                </mc:Fallback>
              </mc:AlternateContent>
            </w:r>
          </w:p>
          <w:p w:rsidR="006C40A4" w:rsidRPr="00F6653D" w:rsidRDefault="006C40A4" w:rsidP="00912632">
            <w:pPr>
              <w:ind w:firstLine="0"/>
              <w:jc w:val="center"/>
              <w:rPr>
                <w:i/>
                <w:szCs w:val="26"/>
              </w:rPr>
            </w:pPr>
            <w:r w:rsidRPr="00F6653D">
              <w:rPr>
                <w:i/>
                <w:szCs w:val="26"/>
              </w:rPr>
              <w:t>Quậ</w:t>
            </w:r>
            <w:r w:rsidR="00912632">
              <w:rPr>
                <w:i/>
                <w:szCs w:val="26"/>
              </w:rPr>
              <w:t>n 9 , ngày     tháng 9</w:t>
            </w:r>
            <w:r w:rsidRPr="00F6653D">
              <w:rPr>
                <w:i/>
                <w:szCs w:val="26"/>
              </w:rPr>
              <w:t xml:space="preserve"> năm 20</w:t>
            </w:r>
            <w:r w:rsidR="004D0595">
              <w:rPr>
                <w:i/>
                <w:szCs w:val="26"/>
              </w:rPr>
              <w:t>19</w:t>
            </w:r>
            <w:r>
              <w:rPr>
                <w:i/>
                <w:szCs w:val="26"/>
              </w:rPr>
              <w:t xml:space="preserve"> </w:t>
            </w:r>
          </w:p>
        </w:tc>
      </w:tr>
    </w:tbl>
    <w:p w:rsidR="00785AE8" w:rsidRDefault="00036AAE" w:rsidP="004C03E0">
      <w:pPr>
        <w:spacing w:after="24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56617" w:rsidRDefault="006C40A4" w:rsidP="00C56617">
      <w:pPr>
        <w:spacing w:after="240"/>
        <w:ind w:left="2029" w:firstLine="851"/>
        <w:rPr>
          <w:sz w:val="28"/>
          <w:szCs w:val="28"/>
        </w:rPr>
      </w:pPr>
      <w:r w:rsidRPr="006C40A4">
        <w:rPr>
          <w:sz w:val="28"/>
          <w:szCs w:val="28"/>
        </w:rPr>
        <w:t>Kính gử</w:t>
      </w:r>
      <w:r w:rsidR="00036AAE">
        <w:rPr>
          <w:sz w:val="28"/>
          <w:szCs w:val="28"/>
        </w:rPr>
        <w:t xml:space="preserve">i: </w:t>
      </w:r>
      <w:r w:rsidR="004C03E0">
        <w:rPr>
          <w:sz w:val="28"/>
          <w:szCs w:val="28"/>
        </w:rPr>
        <w:t xml:space="preserve">   </w:t>
      </w:r>
    </w:p>
    <w:p w:rsidR="00C56617" w:rsidRDefault="00C56617" w:rsidP="00C56617">
      <w:pPr>
        <w:pStyle w:val="ListParagraph"/>
        <w:numPr>
          <w:ilvl w:val="0"/>
          <w:numId w:val="9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Hiệu trưởng trường Bồi dưỡng giáo dục;</w:t>
      </w:r>
    </w:p>
    <w:p w:rsidR="00F303B5" w:rsidRPr="00C56617" w:rsidRDefault="00F303B5" w:rsidP="00C56617">
      <w:pPr>
        <w:pStyle w:val="ListParagraph"/>
        <w:numPr>
          <w:ilvl w:val="0"/>
          <w:numId w:val="9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Giám đốc TT GDNN-GDT</w:t>
      </w:r>
      <w:r w:rsidR="006C4CE1">
        <w:rPr>
          <w:sz w:val="28"/>
          <w:szCs w:val="28"/>
        </w:rPr>
        <w:t>X;</w:t>
      </w:r>
    </w:p>
    <w:p w:rsidR="004031A1" w:rsidRDefault="00EB2E51" w:rsidP="00C56617">
      <w:pPr>
        <w:pStyle w:val="ListParagraph"/>
        <w:numPr>
          <w:ilvl w:val="0"/>
          <w:numId w:val="9"/>
        </w:numPr>
        <w:spacing w:after="240"/>
        <w:rPr>
          <w:sz w:val="28"/>
          <w:szCs w:val="28"/>
        </w:rPr>
      </w:pPr>
      <w:r w:rsidRPr="00C56617">
        <w:rPr>
          <w:sz w:val="28"/>
          <w:szCs w:val="28"/>
        </w:rPr>
        <w:t xml:space="preserve">Hiệu trưởng </w:t>
      </w:r>
      <w:r w:rsidR="00EF57CC" w:rsidRPr="00C56617">
        <w:rPr>
          <w:sz w:val="28"/>
          <w:szCs w:val="28"/>
        </w:rPr>
        <w:t>các trường Trung học cơ sở</w:t>
      </w:r>
      <w:r w:rsidR="006C40A4" w:rsidRPr="00C56617">
        <w:rPr>
          <w:sz w:val="28"/>
          <w:szCs w:val="28"/>
        </w:rPr>
        <w:t>.</w:t>
      </w:r>
    </w:p>
    <w:p w:rsidR="00C56617" w:rsidRDefault="00C56617" w:rsidP="00785AE8">
      <w:pPr>
        <w:spacing w:line="264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Thực hiện Kế hoạch năm học;</w:t>
      </w:r>
    </w:p>
    <w:p w:rsidR="00912632" w:rsidRPr="00912632" w:rsidRDefault="00C56617" w:rsidP="00912632">
      <w:pPr>
        <w:spacing w:line="264" w:lineRule="auto"/>
        <w:ind w:firstLine="567"/>
        <w:jc w:val="both"/>
        <w:rPr>
          <w:sz w:val="28"/>
          <w:szCs w:val="28"/>
        </w:rPr>
      </w:pPr>
      <w:r w:rsidRPr="00C56617">
        <w:rPr>
          <w:rFonts w:cs="Times New Roman"/>
          <w:sz w:val="28"/>
          <w:szCs w:val="28"/>
        </w:rPr>
        <w:t xml:space="preserve">Thực hiện Công văn số 3072/GDĐT-TrH ngày 30 tháng 8 năm 2019 của Sở Giáo dục và Đào tạo </w:t>
      </w:r>
      <w:r w:rsidRPr="00C56617">
        <w:rPr>
          <w:sz w:val="28"/>
          <w:szCs w:val="28"/>
        </w:rPr>
        <w:t>Về kế hoạch tổ chức tập huấn xây dựng chủ đề dạy học theo định hướng giáo dục STEM</w:t>
      </w:r>
      <w:r w:rsidR="00912632">
        <w:rPr>
          <w:sz w:val="28"/>
          <w:szCs w:val="28"/>
        </w:rPr>
        <w:t>,</w:t>
      </w:r>
    </w:p>
    <w:p w:rsidR="00CC1AE0" w:rsidRPr="00CC1AE0" w:rsidRDefault="009D1A90" w:rsidP="00785AE8">
      <w:pPr>
        <w:spacing w:line="264" w:lineRule="auto"/>
        <w:ind w:firstLine="567"/>
        <w:jc w:val="both"/>
        <w:rPr>
          <w:rFonts w:cs="Times New Roman"/>
          <w:sz w:val="10"/>
          <w:szCs w:val="28"/>
        </w:rPr>
      </w:pPr>
      <w:r w:rsidRPr="00785AE8">
        <w:rPr>
          <w:rFonts w:cs="Times New Roman"/>
          <w:sz w:val="28"/>
          <w:szCs w:val="28"/>
        </w:rPr>
        <w:t xml:space="preserve">Phòng Giáo dục và Đào tạo </w:t>
      </w:r>
      <w:r w:rsidR="00DB0775" w:rsidRPr="00785AE8">
        <w:rPr>
          <w:rFonts w:cs="Times New Roman"/>
          <w:sz w:val="28"/>
          <w:szCs w:val="28"/>
        </w:rPr>
        <w:t xml:space="preserve">đề </w:t>
      </w:r>
      <w:r w:rsidR="00C56617">
        <w:rPr>
          <w:rFonts w:cs="Times New Roman"/>
          <w:sz w:val="28"/>
          <w:szCs w:val="28"/>
        </w:rPr>
        <w:t>cử thành phần tham dự</w:t>
      </w:r>
      <w:r w:rsidR="00F303B5">
        <w:rPr>
          <w:rFonts w:cs="Times New Roman"/>
          <w:sz w:val="28"/>
          <w:szCs w:val="28"/>
        </w:rPr>
        <w:t xml:space="preserve"> các đợt tập huấn</w:t>
      </w:r>
      <w:r w:rsidR="00C56617">
        <w:rPr>
          <w:rFonts w:cs="Times New Roman"/>
          <w:sz w:val="28"/>
          <w:szCs w:val="28"/>
        </w:rPr>
        <w:t xml:space="preserve"> như sau:</w:t>
      </w:r>
    </w:p>
    <w:p w:rsidR="00CC1AE0" w:rsidRDefault="00CC1AE0" w:rsidP="00785AE8">
      <w:pPr>
        <w:spacing w:line="264" w:lineRule="auto"/>
        <w:ind w:left="-357" w:right="-357" w:firstLine="687"/>
        <w:jc w:val="both"/>
        <w:rPr>
          <w:rFonts w:cs="Times New Roman"/>
          <w:b/>
          <w:sz w:val="12"/>
          <w:szCs w:val="28"/>
        </w:rPr>
      </w:pPr>
    </w:p>
    <w:p w:rsidR="00C56617" w:rsidRPr="00595C61" w:rsidRDefault="00954E8A" w:rsidP="00595C61">
      <w:pPr>
        <w:pStyle w:val="ListParagraph"/>
        <w:numPr>
          <w:ilvl w:val="0"/>
          <w:numId w:val="10"/>
        </w:numPr>
        <w:spacing w:before="60" w:line="264" w:lineRule="auto"/>
        <w:ind w:left="426"/>
        <w:rPr>
          <w:b/>
          <w:color w:val="000000" w:themeColor="text1"/>
          <w:sz w:val="28"/>
          <w:szCs w:val="28"/>
        </w:rPr>
      </w:pPr>
      <w:r w:rsidRPr="00F303B5">
        <w:rPr>
          <w:b/>
          <w:color w:val="000000" w:themeColor="text1"/>
          <w:szCs w:val="26"/>
        </w:rPr>
        <w:t xml:space="preserve"> </w:t>
      </w:r>
      <w:r w:rsidR="00C56617" w:rsidRPr="00595C61">
        <w:rPr>
          <w:b/>
          <w:color w:val="000000" w:themeColor="text1"/>
          <w:sz w:val="28"/>
          <w:szCs w:val="28"/>
        </w:rPr>
        <w:t>Đợt 1: Dành cho cán bộ quản lý.</w:t>
      </w:r>
    </w:p>
    <w:p w:rsidR="00C56617" w:rsidRPr="00595C61" w:rsidRDefault="00C56617" w:rsidP="00954E8A">
      <w:pPr>
        <w:spacing w:before="60" w:line="264" w:lineRule="auto"/>
        <w:ind w:firstLine="0"/>
        <w:rPr>
          <w:color w:val="000000" w:themeColor="text1"/>
          <w:sz w:val="28"/>
          <w:szCs w:val="28"/>
        </w:rPr>
      </w:pPr>
      <w:r w:rsidRPr="00595C61">
        <w:rPr>
          <w:b/>
          <w:i/>
          <w:color w:val="000000" w:themeColor="text1"/>
          <w:sz w:val="28"/>
          <w:szCs w:val="28"/>
        </w:rPr>
        <w:t>Thời gian</w:t>
      </w:r>
      <w:r w:rsidRPr="00595C61">
        <w:rPr>
          <w:color w:val="000000" w:themeColor="text1"/>
          <w:sz w:val="28"/>
          <w:szCs w:val="28"/>
        </w:rPr>
        <w:t>: 8 giờ00 – 12 giờ00 ngày 10/9/2019.</w:t>
      </w:r>
    </w:p>
    <w:p w:rsidR="00F303B5" w:rsidRPr="00595C61" w:rsidRDefault="00F303B5" w:rsidP="00954E8A">
      <w:pPr>
        <w:spacing w:before="60" w:line="264" w:lineRule="auto"/>
        <w:ind w:firstLine="0"/>
        <w:rPr>
          <w:color w:val="000000" w:themeColor="text1"/>
          <w:sz w:val="28"/>
          <w:szCs w:val="28"/>
        </w:rPr>
      </w:pPr>
      <w:r w:rsidRPr="00595C61">
        <w:rPr>
          <w:b/>
          <w:i/>
          <w:color w:val="000000" w:themeColor="text1"/>
          <w:sz w:val="28"/>
          <w:szCs w:val="28"/>
          <w:highlight w:val="white"/>
        </w:rPr>
        <w:t>Địa điểm</w:t>
      </w:r>
      <w:r w:rsidRPr="00595C61">
        <w:rPr>
          <w:color w:val="000000" w:themeColor="text1"/>
          <w:sz w:val="28"/>
          <w:szCs w:val="28"/>
          <w:highlight w:val="white"/>
        </w:rPr>
        <w:t xml:space="preserve">: </w:t>
      </w:r>
      <w:r w:rsidRPr="00595C61">
        <w:rPr>
          <w:color w:val="000000" w:themeColor="text1"/>
          <w:sz w:val="28"/>
          <w:szCs w:val="28"/>
        </w:rPr>
        <w:t>Hội trường, trường THPT Chuyên Lê Hồng Phong</w:t>
      </w:r>
    </w:p>
    <w:p w:rsidR="00F303B5" w:rsidRPr="00595C61" w:rsidRDefault="00F303B5" w:rsidP="00F303B5">
      <w:pPr>
        <w:spacing w:before="60" w:line="264" w:lineRule="auto"/>
        <w:ind w:firstLine="709"/>
        <w:rPr>
          <w:color w:val="000000" w:themeColor="text1"/>
          <w:sz w:val="28"/>
          <w:szCs w:val="28"/>
        </w:rPr>
      </w:pPr>
      <w:r w:rsidRPr="00595C61">
        <w:rPr>
          <w:color w:val="000000" w:themeColor="text1"/>
          <w:sz w:val="28"/>
          <w:szCs w:val="28"/>
        </w:rPr>
        <w:t>(Giáo viên đi vào Hẻm 320 Trần Bình Trọng, Phường 4, Quận 5, Thành phố Hồ Chí Minh để đến Hội trường).</w:t>
      </w:r>
    </w:p>
    <w:p w:rsidR="00C56617" w:rsidRPr="00595C61" w:rsidRDefault="00C56617" w:rsidP="00954E8A">
      <w:pPr>
        <w:spacing w:before="60" w:line="264" w:lineRule="auto"/>
        <w:ind w:firstLine="0"/>
        <w:rPr>
          <w:color w:val="000000" w:themeColor="text1"/>
          <w:sz w:val="28"/>
          <w:szCs w:val="28"/>
        </w:rPr>
      </w:pPr>
      <w:r w:rsidRPr="00595C61">
        <w:rPr>
          <w:b/>
          <w:i/>
          <w:color w:val="000000" w:themeColor="text1"/>
          <w:sz w:val="28"/>
          <w:szCs w:val="28"/>
        </w:rPr>
        <w:t>Thành phần</w:t>
      </w:r>
      <w:r w:rsidRPr="00595C61">
        <w:rPr>
          <w:color w:val="000000" w:themeColor="text1"/>
          <w:sz w:val="28"/>
          <w:szCs w:val="28"/>
        </w:rPr>
        <w:t>:</w:t>
      </w:r>
    </w:p>
    <w:p w:rsidR="00C56617" w:rsidRPr="00595C61" w:rsidRDefault="00C56617" w:rsidP="00954E8A">
      <w:pPr>
        <w:pStyle w:val="ListParagraph"/>
        <w:numPr>
          <w:ilvl w:val="0"/>
          <w:numId w:val="9"/>
        </w:numPr>
        <w:spacing w:before="60" w:line="264" w:lineRule="auto"/>
        <w:ind w:left="567" w:firstLine="0"/>
        <w:rPr>
          <w:color w:val="000000" w:themeColor="text1"/>
          <w:sz w:val="28"/>
          <w:szCs w:val="28"/>
        </w:rPr>
      </w:pPr>
      <w:r w:rsidRPr="00595C61">
        <w:rPr>
          <w:color w:val="000000" w:themeColor="text1"/>
          <w:sz w:val="28"/>
          <w:szCs w:val="28"/>
        </w:rPr>
        <w:t>01 lãnh đạo Phòng GDĐT.</w:t>
      </w:r>
    </w:p>
    <w:p w:rsidR="00C56617" w:rsidRPr="00595C61" w:rsidRDefault="00C56617" w:rsidP="00954E8A">
      <w:pPr>
        <w:pStyle w:val="ListParagraph"/>
        <w:numPr>
          <w:ilvl w:val="0"/>
          <w:numId w:val="9"/>
        </w:numPr>
        <w:spacing w:before="60" w:line="264" w:lineRule="auto"/>
        <w:ind w:left="567" w:firstLine="0"/>
        <w:rPr>
          <w:color w:val="000000" w:themeColor="text1"/>
          <w:sz w:val="28"/>
          <w:szCs w:val="28"/>
        </w:rPr>
      </w:pPr>
      <w:r w:rsidRPr="00595C61">
        <w:rPr>
          <w:color w:val="000000" w:themeColor="text1"/>
          <w:sz w:val="28"/>
          <w:szCs w:val="28"/>
        </w:rPr>
        <w:t>Ông Nguyễn Trường Vũ</w:t>
      </w:r>
      <w:r w:rsidR="00954E8A" w:rsidRPr="00595C61">
        <w:rPr>
          <w:color w:val="000000" w:themeColor="text1"/>
          <w:sz w:val="28"/>
          <w:szCs w:val="28"/>
        </w:rPr>
        <w:t xml:space="preserve"> – PHT trường THCS Trần Quốc Toản.</w:t>
      </w:r>
    </w:p>
    <w:p w:rsidR="00954E8A" w:rsidRDefault="00954E8A" w:rsidP="00954E8A">
      <w:pPr>
        <w:pStyle w:val="ListParagraph"/>
        <w:numPr>
          <w:ilvl w:val="0"/>
          <w:numId w:val="9"/>
        </w:numPr>
        <w:spacing w:before="60" w:line="264" w:lineRule="auto"/>
        <w:ind w:left="567" w:firstLine="0"/>
        <w:rPr>
          <w:color w:val="000000" w:themeColor="text1"/>
          <w:sz w:val="28"/>
          <w:szCs w:val="28"/>
        </w:rPr>
      </w:pPr>
      <w:r w:rsidRPr="00595C61">
        <w:rPr>
          <w:color w:val="000000" w:themeColor="text1"/>
          <w:sz w:val="28"/>
          <w:szCs w:val="28"/>
        </w:rPr>
        <w:t>Bà Lê Thị Thu Phương – PHT trường THCS Phước Bình.</w:t>
      </w:r>
    </w:p>
    <w:p w:rsidR="00A5196E" w:rsidRPr="00A5196E" w:rsidRDefault="00A5196E" w:rsidP="00A5196E">
      <w:pPr>
        <w:pStyle w:val="ListParagraph"/>
        <w:spacing w:before="60" w:line="264" w:lineRule="auto"/>
        <w:ind w:left="567" w:firstLine="0"/>
        <w:rPr>
          <w:color w:val="000000" w:themeColor="text1"/>
          <w:sz w:val="6"/>
          <w:szCs w:val="28"/>
        </w:rPr>
      </w:pPr>
    </w:p>
    <w:p w:rsidR="00954E8A" w:rsidRDefault="00954E8A" w:rsidP="00595C61">
      <w:pPr>
        <w:pStyle w:val="ListParagraph"/>
        <w:numPr>
          <w:ilvl w:val="0"/>
          <w:numId w:val="10"/>
        </w:numPr>
        <w:tabs>
          <w:tab w:val="left" w:pos="426"/>
        </w:tabs>
        <w:spacing w:before="60" w:line="264" w:lineRule="auto"/>
        <w:ind w:left="0" w:firstLine="66"/>
        <w:rPr>
          <w:b/>
          <w:color w:val="000000" w:themeColor="text1"/>
          <w:sz w:val="28"/>
          <w:szCs w:val="28"/>
        </w:rPr>
      </w:pPr>
      <w:r w:rsidRPr="00595C61">
        <w:rPr>
          <w:b/>
          <w:color w:val="000000" w:themeColor="text1"/>
          <w:sz w:val="28"/>
          <w:szCs w:val="28"/>
        </w:rPr>
        <w:t xml:space="preserve"> Đợt 2: Dành cho giáo viên mạng lưới, tổ trưởng chuyên môn các bộ môn khoa học xã hộ</w:t>
      </w:r>
      <w:r w:rsidR="00A5196E">
        <w:rPr>
          <w:b/>
          <w:color w:val="000000" w:themeColor="text1"/>
          <w:sz w:val="28"/>
          <w:szCs w:val="28"/>
        </w:rPr>
        <w:t>i.</w:t>
      </w:r>
    </w:p>
    <w:p w:rsidR="00A5196E" w:rsidRPr="00A5196E" w:rsidRDefault="00A5196E" w:rsidP="00A5196E">
      <w:pPr>
        <w:pStyle w:val="ListParagraph"/>
        <w:tabs>
          <w:tab w:val="left" w:pos="426"/>
        </w:tabs>
        <w:spacing w:before="60" w:line="264" w:lineRule="auto"/>
        <w:ind w:left="66" w:firstLine="0"/>
        <w:rPr>
          <w:b/>
          <w:color w:val="000000" w:themeColor="text1"/>
          <w:sz w:val="10"/>
          <w:szCs w:val="28"/>
        </w:rPr>
      </w:pPr>
    </w:p>
    <w:p w:rsidR="00954E8A" w:rsidRPr="00595C61" w:rsidRDefault="00954E8A" w:rsidP="00954E8A">
      <w:pPr>
        <w:pStyle w:val="ListParagraph"/>
        <w:spacing w:before="60" w:line="264" w:lineRule="auto"/>
        <w:ind w:left="0" w:firstLine="0"/>
        <w:rPr>
          <w:color w:val="000000" w:themeColor="text1"/>
          <w:sz w:val="28"/>
          <w:szCs w:val="28"/>
        </w:rPr>
      </w:pPr>
      <w:r w:rsidRPr="00595C61">
        <w:rPr>
          <w:b/>
          <w:i/>
          <w:color w:val="000000" w:themeColor="text1"/>
          <w:sz w:val="28"/>
          <w:szCs w:val="28"/>
        </w:rPr>
        <w:t>Thời gian</w:t>
      </w:r>
      <w:r w:rsidRPr="00595C61">
        <w:rPr>
          <w:color w:val="000000" w:themeColor="text1"/>
          <w:sz w:val="28"/>
          <w:szCs w:val="28"/>
        </w:rPr>
        <w:t>: 13giờ00 – 17giờ00 ngày 10/9/2019.</w:t>
      </w:r>
    </w:p>
    <w:p w:rsidR="00595C61" w:rsidRPr="00595C61" w:rsidRDefault="00595C61" w:rsidP="00595C61">
      <w:pPr>
        <w:spacing w:before="60" w:line="264" w:lineRule="auto"/>
        <w:ind w:firstLine="0"/>
        <w:rPr>
          <w:color w:val="000000" w:themeColor="text1"/>
          <w:sz w:val="28"/>
          <w:szCs w:val="28"/>
        </w:rPr>
      </w:pPr>
      <w:r w:rsidRPr="00595C61">
        <w:rPr>
          <w:b/>
          <w:i/>
          <w:color w:val="000000" w:themeColor="text1"/>
          <w:sz w:val="28"/>
          <w:szCs w:val="28"/>
          <w:highlight w:val="white"/>
        </w:rPr>
        <w:t>Địa điểm</w:t>
      </w:r>
      <w:r w:rsidRPr="00595C61">
        <w:rPr>
          <w:color w:val="000000" w:themeColor="text1"/>
          <w:sz w:val="28"/>
          <w:szCs w:val="28"/>
          <w:highlight w:val="white"/>
        </w:rPr>
        <w:t xml:space="preserve">: </w:t>
      </w:r>
      <w:r w:rsidRPr="00595C61">
        <w:rPr>
          <w:color w:val="000000" w:themeColor="text1"/>
          <w:sz w:val="28"/>
          <w:szCs w:val="28"/>
        </w:rPr>
        <w:t>Hội trường, trường THPT Chuyên Lê Hồng Phong</w:t>
      </w:r>
    </w:p>
    <w:p w:rsidR="00595C61" w:rsidRPr="00595C61" w:rsidRDefault="00595C61" w:rsidP="00595C61">
      <w:pPr>
        <w:spacing w:before="60" w:line="264" w:lineRule="auto"/>
        <w:ind w:firstLine="709"/>
        <w:rPr>
          <w:color w:val="000000" w:themeColor="text1"/>
          <w:sz w:val="28"/>
          <w:szCs w:val="28"/>
        </w:rPr>
      </w:pPr>
      <w:r w:rsidRPr="00595C61">
        <w:rPr>
          <w:color w:val="000000" w:themeColor="text1"/>
          <w:sz w:val="28"/>
          <w:szCs w:val="28"/>
        </w:rPr>
        <w:t>(Giáo viên đi vào Hẻm 320 Trần Bình Trọng, Phường 4, Quận 5, Thành phố Hồ Chí Minh để đến Hội trường).</w:t>
      </w:r>
    </w:p>
    <w:p w:rsidR="00954E8A" w:rsidRPr="00595C61" w:rsidRDefault="00954E8A" w:rsidP="00954E8A">
      <w:pPr>
        <w:pStyle w:val="ListParagraph"/>
        <w:spacing w:before="60" w:line="264" w:lineRule="auto"/>
        <w:ind w:left="0" w:firstLine="0"/>
        <w:rPr>
          <w:color w:val="000000" w:themeColor="text1"/>
          <w:sz w:val="28"/>
          <w:szCs w:val="28"/>
        </w:rPr>
      </w:pPr>
      <w:r w:rsidRPr="00595C61">
        <w:rPr>
          <w:b/>
          <w:i/>
          <w:color w:val="000000" w:themeColor="text1"/>
          <w:sz w:val="28"/>
          <w:szCs w:val="28"/>
        </w:rPr>
        <w:t>Thành phần</w:t>
      </w:r>
      <w:r w:rsidRPr="00595C61">
        <w:rPr>
          <w:color w:val="000000" w:themeColor="text1"/>
          <w:sz w:val="28"/>
          <w:szCs w:val="28"/>
        </w:rPr>
        <w:t>:</w:t>
      </w:r>
    </w:p>
    <w:p w:rsidR="00954E8A" w:rsidRPr="00595C61" w:rsidRDefault="00954E8A" w:rsidP="00954E8A">
      <w:pPr>
        <w:pStyle w:val="ListParagraph"/>
        <w:numPr>
          <w:ilvl w:val="0"/>
          <w:numId w:val="9"/>
        </w:numPr>
        <w:spacing w:before="60" w:line="264" w:lineRule="auto"/>
        <w:ind w:left="709" w:hanging="142"/>
        <w:rPr>
          <w:color w:val="000000" w:themeColor="text1"/>
          <w:sz w:val="28"/>
          <w:szCs w:val="28"/>
        </w:rPr>
      </w:pPr>
      <w:r w:rsidRPr="00595C61">
        <w:rPr>
          <w:color w:val="000000" w:themeColor="text1"/>
          <w:sz w:val="28"/>
          <w:szCs w:val="28"/>
        </w:rPr>
        <w:t>Ông Lê Mậu Thành – PHT trường THCS Tăng Nhơn Phú B.</w:t>
      </w:r>
    </w:p>
    <w:p w:rsidR="00954E8A" w:rsidRPr="00595C61" w:rsidRDefault="00954E8A" w:rsidP="00954E8A">
      <w:pPr>
        <w:pStyle w:val="ListParagraph"/>
        <w:numPr>
          <w:ilvl w:val="0"/>
          <w:numId w:val="9"/>
        </w:numPr>
        <w:spacing w:before="60" w:line="264" w:lineRule="auto"/>
        <w:ind w:left="709" w:hanging="142"/>
        <w:rPr>
          <w:color w:val="000000" w:themeColor="text1"/>
          <w:sz w:val="28"/>
          <w:szCs w:val="28"/>
        </w:rPr>
      </w:pPr>
      <w:r w:rsidRPr="00595C61">
        <w:rPr>
          <w:color w:val="000000" w:themeColor="text1"/>
          <w:sz w:val="28"/>
          <w:szCs w:val="28"/>
        </w:rPr>
        <w:t>Ông Lê Minh Hiếu – Giáo viên trường BDGD.</w:t>
      </w:r>
    </w:p>
    <w:p w:rsidR="00954E8A" w:rsidRDefault="00954E8A" w:rsidP="00954E8A">
      <w:pPr>
        <w:pStyle w:val="ListParagraph"/>
        <w:numPr>
          <w:ilvl w:val="0"/>
          <w:numId w:val="9"/>
        </w:numPr>
        <w:spacing w:before="60" w:line="264" w:lineRule="auto"/>
        <w:ind w:left="709" w:hanging="142"/>
        <w:rPr>
          <w:color w:val="000000" w:themeColor="text1"/>
          <w:sz w:val="28"/>
          <w:szCs w:val="28"/>
        </w:rPr>
      </w:pPr>
      <w:r w:rsidRPr="00595C61">
        <w:rPr>
          <w:color w:val="000000" w:themeColor="text1"/>
          <w:sz w:val="28"/>
          <w:szCs w:val="28"/>
        </w:rPr>
        <w:t>Ông Đinh Hồng Phát – Giáo viên trường THCS Hưng Bình.</w:t>
      </w:r>
    </w:p>
    <w:p w:rsidR="00A5196E" w:rsidRPr="00A5196E" w:rsidRDefault="00A5196E" w:rsidP="00A5196E">
      <w:pPr>
        <w:pStyle w:val="ListParagraph"/>
        <w:spacing w:before="60" w:line="264" w:lineRule="auto"/>
        <w:ind w:left="709" w:firstLine="0"/>
        <w:rPr>
          <w:color w:val="000000" w:themeColor="text1"/>
          <w:sz w:val="10"/>
          <w:szCs w:val="28"/>
        </w:rPr>
      </w:pPr>
    </w:p>
    <w:p w:rsidR="00F303B5" w:rsidRPr="00595C61" w:rsidRDefault="00F303B5" w:rsidP="00595C61">
      <w:pPr>
        <w:pStyle w:val="ListParagraph"/>
        <w:numPr>
          <w:ilvl w:val="0"/>
          <w:numId w:val="10"/>
        </w:numPr>
        <w:spacing w:before="60" w:line="264" w:lineRule="auto"/>
        <w:ind w:left="426"/>
        <w:rPr>
          <w:b/>
          <w:color w:val="000000" w:themeColor="text1"/>
          <w:sz w:val="28"/>
          <w:szCs w:val="28"/>
        </w:rPr>
      </w:pPr>
      <w:r w:rsidRPr="00595C61">
        <w:rPr>
          <w:b/>
          <w:color w:val="000000" w:themeColor="text1"/>
          <w:sz w:val="28"/>
          <w:szCs w:val="28"/>
        </w:rPr>
        <w:t>Đợt 3: Dành cho các trường THPT.</w:t>
      </w:r>
    </w:p>
    <w:p w:rsidR="00954E8A" w:rsidRDefault="00954E8A" w:rsidP="00595C61">
      <w:pPr>
        <w:pStyle w:val="ListParagraph"/>
        <w:numPr>
          <w:ilvl w:val="0"/>
          <w:numId w:val="10"/>
        </w:numPr>
        <w:tabs>
          <w:tab w:val="left" w:pos="426"/>
        </w:tabs>
        <w:spacing w:before="60" w:line="264" w:lineRule="auto"/>
        <w:ind w:left="142" w:hanging="76"/>
        <w:rPr>
          <w:b/>
          <w:color w:val="000000" w:themeColor="text1"/>
          <w:sz w:val="28"/>
          <w:szCs w:val="28"/>
        </w:rPr>
      </w:pPr>
      <w:r w:rsidRPr="00595C61">
        <w:rPr>
          <w:b/>
          <w:color w:val="000000" w:themeColor="text1"/>
          <w:sz w:val="28"/>
          <w:szCs w:val="28"/>
        </w:rPr>
        <w:lastRenderedPageBreak/>
        <w:t>Đợt 4: Dành cho giáo viên mạng lưới các môn Toán – Lý – Hóa – Sinh – Công nghệ - Tin học.</w:t>
      </w:r>
    </w:p>
    <w:p w:rsidR="00A5196E" w:rsidRPr="00A5196E" w:rsidRDefault="00A5196E" w:rsidP="00A5196E">
      <w:pPr>
        <w:pStyle w:val="ListParagraph"/>
        <w:tabs>
          <w:tab w:val="left" w:pos="426"/>
        </w:tabs>
        <w:spacing w:before="60" w:line="264" w:lineRule="auto"/>
        <w:ind w:left="142" w:firstLine="0"/>
        <w:rPr>
          <w:b/>
          <w:color w:val="000000" w:themeColor="text1"/>
          <w:sz w:val="10"/>
          <w:szCs w:val="28"/>
        </w:rPr>
      </w:pPr>
    </w:p>
    <w:p w:rsidR="00954E8A" w:rsidRPr="00595C61" w:rsidRDefault="00954E8A" w:rsidP="00954E8A">
      <w:pPr>
        <w:pStyle w:val="ListParagraph"/>
        <w:spacing w:before="60" w:line="264" w:lineRule="auto"/>
        <w:ind w:left="0" w:firstLine="0"/>
        <w:rPr>
          <w:color w:val="000000" w:themeColor="text1"/>
          <w:sz w:val="28"/>
          <w:szCs w:val="28"/>
        </w:rPr>
      </w:pPr>
      <w:r w:rsidRPr="00595C61">
        <w:rPr>
          <w:b/>
          <w:i/>
          <w:color w:val="000000" w:themeColor="text1"/>
          <w:sz w:val="28"/>
          <w:szCs w:val="28"/>
        </w:rPr>
        <w:t>Thời gian:</w:t>
      </w:r>
      <w:r w:rsidRPr="00595C61">
        <w:rPr>
          <w:color w:val="000000" w:themeColor="text1"/>
          <w:sz w:val="28"/>
          <w:szCs w:val="28"/>
        </w:rPr>
        <w:t xml:space="preserve"> cả ngày 12/9/2019.</w:t>
      </w:r>
    </w:p>
    <w:p w:rsidR="00595C61" w:rsidRPr="00595C61" w:rsidRDefault="00595C61" w:rsidP="00595C61">
      <w:pPr>
        <w:spacing w:before="60" w:line="264" w:lineRule="auto"/>
        <w:ind w:firstLine="0"/>
        <w:rPr>
          <w:color w:val="000000" w:themeColor="text1"/>
          <w:sz w:val="28"/>
          <w:szCs w:val="28"/>
        </w:rPr>
      </w:pPr>
      <w:r w:rsidRPr="00595C61">
        <w:rPr>
          <w:b/>
          <w:i/>
          <w:color w:val="000000" w:themeColor="text1"/>
          <w:sz w:val="28"/>
          <w:szCs w:val="28"/>
          <w:highlight w:val="white"/>
        </w:rPr>
        <w:t>Địa điểm:</w:t>
      </w:r>
      <w:r w:rsidRPr="00595C61">
        <w:rPr>
          <w:color w:val="000000" w:themeColor="text1"/>
          <w:sz w:val="28"/>
          <w:szCs w:val="28"/>
          <w:highlight w:val="white"/>
        </w:rPr>
        <w:t xml:space="preserve"> </w:t>
      </w:r>
      <w:r w:rsidRPr="00595C61">
        <w:rPr>
          <w:color w:val="000000" w:themeColor="text1"/>
          <w:sz w:val="28"/>
          <w:szCs w:val="28"/>
        </w:rPr>
        <w:t>Hội trường, trường THPT Chuyên Lê Hồng Phong</w:t>
      </w:r>
    </w:p>
    <w:p w:rsidR="00595C61" w:rsidRPr="00595C61" w:rsidRDefault="00595C61" w:rsidP="00595C61">
      <w:pPr>
        <w:spacing w:before="60" w:line="264" w:lineRule="auto"/>
        <w:ind w:firstLine="709"/>
        <w:rPr>
          <w:color w:val="000000" w:themeColor="text1"/>
          <w:sz w:val="28"/>
          <w:szCs w:val="28"/>
        </w:rPr>
      </w:pPr>
      <w:r w:rsidRPr="00595C61">
        <w:rPr>
          <w:color w:val="000000" w:themeColor="text1"/>
          <w:sz w:val="28"/>
          <w:szCs w:val="28"/>
        </w:rPr>
        <w:t>(Giáo viên đi vào Hẻm 320 Trần Bình Trọng, Phường 4, Quận 5, Thành phố Hồ Chí Minh để đến Hội trường).</w:t>
      </w:r>
    </w:p>
    <w:p w:rsidR="00954E8A" w:rsidRPr="00595C61" w:rsidRDefault="00954E8A" w:rsidP="00954E8A">
      <w:pPr>
        <w:pStyle w:val="ListParagraph"/>
        <w:spacing w:before="60" w:line="264" w:lineRule="auto"/>
        <w:ind w:left="0" w:firstLine="0"/>
        <w:rPr>
          <w:b/>
          <w:i/>
          <w:color w:val="000000" w:themeColor="text1"/>
          <w:sz w:val="28"/>
          <w:szCs w:val="28"/>
        </w:rPr>
      </w:pPr>
      <w:r w:rsidRPr="00595C61">
        <w:rPr>
          <w:b/>
          <w:i/>
          <w:color w:val="000000" w:themeColor="text1"/>
          <w:sz w:val="28"/>
          <w:szCs w:val="28"/>
        </w:rPr>
        <w:t>Thành phần:</w:t>
      </w:r>
    </w:p>
    <w:p w:rsidR="00954E8A" w:rsidRPr="00595C61" w:rsidRDefault="00F303B5" w:rsidP="00F303B5">
      <w:pPr>
        <w:pStyle w:val="ListParagraph"/>
        <w:numPr>
          <w:ilvl w:val="0"/>
          <w:numId w:val="9"/>
        </w:numPr>
        <w:spacing w:before="60" w:line="264" w:lineRule="auto"/>
        <w:ind w:left="709" w:hanging="142"/>
        <w:rPr>
          <w:color w:val="000000" w:themeColor="text1"/>
          <w:sz w:val="28"/>
          <w:szCs w:val="28"/>
        </w:rPr>
      </w:pPr>
      <w:r w:rsidRPr="00595C61">
        <w:rPr>
          <w:color w:val="000000" w:themeColor="text1"/>
          <w:sz w:val="28"/>
          <w:szCs w:val="28"/>
        </w:rPr>
        <w:t>Bà Lê Thị Mỹ Dung – Giáo viên trường THCS Trần Quốc Toản.</w:t>
      </w:r>
    </w:p>
    <w:p w:rsidR="00F303B5" w:rsidRPr="00595C61" w:rsidRDefault="00F303B5" w:rsidP="00F303B5">
      <w:pPr>
        <w:pStyle w:val="ListParagraph"/>
        <w:numPr>
          <w:ilvl w:val="0"/>
          <w:numId w:val="9"/>
        </w:numPr>
        <w:spacing w:before="60" w:line="264" w:lineRule="auto"/>
        <w:ind w:left="709" w:hanging="142"/>
        <w:rPr>
          <w:color w:val="000000" w:themeColor="text1"/>
          <w:sz w:val="28"/>
          <w:szCs w:val="28"/>
        </w:rPr>
      </w:pPr>
      <w:r w:rsidRPr="00595C61">
        <w:rPr>
          <w:color w:val="000000" w:themeColor="text1"/>
          <w:sz w:val="28"/>
          <w:szCs w:val="28"/>
        </w:rPr>
        <w:t>Ông Trần Thiện Hữu – Giáo viên trường THCS Hoa Lư.</w:t>
      </w:r>
    </w:p>
    <w:p w:rsidR="00F303B5" w:rsidRPr="00595C61" w:rsidRDefault="00F303B5" w:rsidP="00F303B5">
      <w:pPr>
        <w:pStyle w:val="ListParagraph"/>
        <w:numPr>
          <w:ilvl w:val="0"/>
          <w:numId w:val="9"/>
        </w:numPr>
        <w:spacing w:before="60" w:line="264" w:lineRule="auto"/>
        <w:ind w:left="709" w:hanging="142"/>
        <w:rPr>
          <w:color w:val="000000" w:themeColor="text1"/>
          <w:sz w:val="28"/>
          <w:szCs w:val="28"/>
        </w:rPr>
      </w:pPr>
      <w:r w:rsidRPr="00595C61">
        <w:rPr>
          <w:color w:val="000000" w:themeColor="text1"/>
          <w:sz w:val="28"/>
          <w:szCs w:val="28"/>
        </w:rPr>
        <w:t>Ông Nguyễn Công Thoại – Giáo viên trường THCS Tân Phú.</w:t>
      </w:r>
    </w:p>
    <w:p w:rsidR="00F303B5" w:rsidRPr="00595C61" w:rsidRDefault="00F303B5" w:rsidP="00F303B5">
      <w:pPr>
        <w:pStyle w:val="ListParagraph"/>
        <w:numPr>
          <w:ilvl w:val="0"/>
          <w:numId w:val="9"/>
        </w:numPr>
        <w:spacing w:before="60" w:line="264" w:lineRule="auto"/>
        <w:ind w:left="709" w:hanging="142"/>
        <w:rPr>
          <w:color w:val="000000" w:themeColor="text1"/>
          <w:sz w:val="28"/>
          <w:szCs w:val="28"/>
        </w:rPr>
      </w:pPr>
      <w:r w:rsidRPr="00595C61">
        <w:rPr>
          <w:color w:val="000000" w:themeColor="text1"/>
          <w:sz w:val="28"/>
          <w:szCs w:val="28"/>
        </w:rPr>
        <w:t>Bà Trần Thị Lý – Giáo viên trường THCS Hoa Lư.</w:t>
      </w:r>
    </w:p>
    <w:p w:rsidR="00F303B5" w:rsidRPr="00595C61" w:rsidRDefault="00F303B5" w:rsidP="00F303B5">
      <w:pPr>
        <w:pStyle w:val="ListParagraph"/>
        <w:numPr>
          <w:ilvl w:val="0"/>
          <w:numId w:val="9"/>
        </w:numPr>
        <w:spacing w:before="60" w:line="264" w:lineRule="auto"/>
        <w:ind w:left="709" w:hanging="142"/>
        <w:rPr>
          <w:color w:val="000000" w:themeColor="text1"/>
          <w:sz w:val="28"/>
          <w:szCs w:val="28"/>
        </w:rPr>
      </w:pPr>
      <w:r w:rsidRPr="00595C61">
        <w:rPr>
          <w:color w:val="000000" w:themeColor="text1"/>
          <w:sz w:val="28"/>
          <w:szCs w:val="28"/>
        </w:rPr>
        <w:t>Ông Trần Vũ Hồng Chuyên – Giáo vien trường THCS Hoa Lư.</w:t>
      </w:r>
    </w:p>
    <w:p w:rsidR="00F303B5" w:rsidRPr="00595C61" w:rsidRDefault="00F303B5" w:rsidP="006C4CE1">
      <w:pPr>
        <w:pStyle w:val="ListParagraph"/>
        <w:numPr>
          <w:ilvl w:val="0"/>
          <w:numId w:val="9"/>
        </w:numPr>
        <w:spacing w:before="60" w:line="264" w:lineRule="auto"/>
        <w:ind w:left="709" w:hanging="142"/>
        <w:rPr>
          <w:sz w:val="28"/>
          <w:szCs w:val="28"/>
        </w:rPr>
      </w:pPr>
      <w:r w:rsidRPr="00595C61">
        <w:rPr>
          <w:sz w:val="28"/>
          <w:szCs w:val="28"/>
        </w:rPr>
        <w:t>Bà</w:t>
      </w:r>
      <w:r w:rsidR="00595C61" w:rsidRPr="00595C61">
        <w:rPr>
          <w:sz w:val="28"/>
          <w:szCs w:val="28"/>
        </w:rPr>
        <w:t xml:space="preserve"> Nguyễn Thị</w:t>
      </w:r>
      <w:r w:rsidRPr="00595C61">
        <w:rPr>
          <w:sz w:val="28"/>
          <w:szCs w:val="28"/>
        </w:rPr>
        <w:t xml:space="preserve"> Kiều Vân – Giáo viên trườ</w:t>
      </w:r>
      <w:r w:rsidR="00595C61" w:rsidRPr="00595C61">
        <w:rPr>
          <w:sz w:val="28"/>
          <w:szCs w:val="28"/>
        </w:rPr>
        <w:t>ng THCS Tăng Nhơn Phú B.</w:t>
      </w:r>
    </w:p>
    <w:p w:rsidR="00F303B5" w:rsidRPr="00595C61" w:rsidRDefault="00F303B5" w:rsidP="006C4CE1">
      <w:pPr>
        <w:pStyle w:val="ListParagraph"/>
        <w:numPr>
          <w:ilvl w:val="0"/>
          <w:numId w:val="9"/>
        </w:numPr>
        <w:spacing w:before="60" w:line="264" w:lineRule="auto"/>
        <w:ind w:left="709" w:hanging="142"/>
        <w:rPr>
          <w:color w:val="000000" w:themeColor="text1"/>
          <w:sz w:val="28"/>
          <w:szCs w:val="28"/>
        </w:rPr>
      </w:pPr>
      <w:r w:rsidRPr="00595C61">
        <w:rPr>
          <w:color w:val="000000" w:themeColor="text1"/>
          <w:sz w:val="28"/>
          <w:szCs w:val="28"/>
        </w:rPr>
        <w:t>Ông Lương Văn Lâm – HT trường THCS Hưng Bình.</w:t>
      </w:r>
    </w:p>
    <w:p w:rsidR="00F303B5" w:rsidRPr="00595C61" w:rsidRDefault="00F303B5" w:rsidP="006C4CE1">
      <w:pPr>
        <w:pStyle w:val="ListParagraph"/>
        <w:numPr>
          <w:ilvl w:val="0"/>
          <w:numId w:val="9"/>
        </w:numPr>
        <w:spacing w:before="60" w:line="264" w:lineRule="auto"/>
        <w:ind w:left="709" w:hanging="142"/>
        <w:rPr>
          <w:color w:val="000000" w:themeColor="text1"/>
          <w:sz w:val="28"/>
          <w:szCs w:val="28"/>
        </w:rPr>
      </w:pPr>
      <w:r w:rsidRPr="00595C61">
        <w:rPr>
          <w:color w:val="000000" w:themeColor="text1"/>
          <w:sz w:val="28"/>
          <w:szCs w:val="28"/>
        </w:rPr>
        <w:t>Bà Trần Vũ Liên Ban – Giáo viên trường THCS Tăng Nhơn Phú B.</w:t>
      </w:r>
    </w:p>
    <w:p w:rsidR="00F303B5" w:rsidRPr="00595C61" w:rsidRDefault="00F303B5" w:rsidP="006C4CE1">
      <w:pPr>
        <w:pStyle w:val="ListParagraph"/>
        <w:numPr>
          <w:ilvl w:val="0"/>
          <w:numId w:val="9"/>
        </w:numPr>
        <w:spacing w:before="60" w:line="264" w:lineRule="auto"/>
        <w:ind w:left="709" w:hanging="142"/>
        <w:rPr>
          <w:color w:val="000000" w:themeColor="text1"/>
          <w:sz w:val="28"/>
          <w:szCs w:val="28"/>
        </w:rPr>
      </w:pPr>
      <w:r w:rsidRPr="00595C61">
        <w:rPr>
          <w:color w:val="000000" w:themeColor="text1"/>
          <w:sz w:val="28"/>
          <w:szCs w:val="28"/>
        </w:rPr>
        <w:t>Bà Đặng Như Trang – Chuyên viên Phòng GDĐT.</w:t>
      </w:r>
    </w:p>
    <w:p w:rsidR="00F303B5" w:rsidRPr="00595C61" w:rsidRDefault="00F303B5" w:rsidP="006C4CE1">
      <w:pPr>
        <w:pStyle w:val="ListParagraph"/>
        <w:numPr>
          <w:ilvl w:val="0"/>
          <w:numId w:val="9"/>
        </w:numPr>
        <w:spacing w:before="60" w:line="264" w:lineRule="auto"/>
        <w:ind w:left="709" w:hanging="142"/>
        <w:rPr>
          <w:color w:val="000000" w:themeColor="text1"/>
          <w:sz w:val="28"/>
          <w:szCs w:val="28"/>
        </w:rPr>
      </w:pPr>
      <w:r w:rsidRPr="00595C61">
        <w:rPr>
          <w:color w:val="000000" w:themeColor="text1"/>
          <w:sz w:val="28"/>
          <w:szCs w:val="28"/>
        </w:rPr>
        <w:t xml:space="preserve">Ông </w:t>
      </w:r>
      <w:r w:rsidR="006C4CE1" w:rsidRPr="00595C61">
        <w:rPr>
          <w:color w:val="000000" w:themeColor="text1"/>
          <w:sz w:val="28"/>
          <w:szCs w:val="28"/>
        </w:rPr>
        <w:t>Võ Văn Quý – Phó GĐ TTGDNN-GDTX.</w:t>
      </w:r>
    </w:p>
    <w:p w:rsidR="006C4CE1" w:rsidRPr="00595C61" w:rsidRDefault="006C4CE1" w:rsidP="006C4CE1">
      <w:pPr>
        <w:pStyle w:val="ListParagraph"/>
        <w:numPr>
          <w:ilvl w:val="0"/>
          <w:numId w:val="9"/>
        </w:numPr>
        <w:spacing w:before="60" w:line="264" w:lineRule="auto"/>
        <w:ind w:left="709" w:hanging="142"/>
        <w:rPr>
          <w:color w:val="000000" w:themeColor="text1"/>
          <w:sz w:val="28"/>
          <w:szCs w:val="28"/>
        </w:rPr>
      </w:pPr>
      <w:r w:rsidRPr="00595C61">
        <w:rPr>
          <w:color w:val="000000" w:themeColor="text1"/>
          <w:sz w:val="28"/>
          <w:szCs w:val="28"/>
        </w:rPr>
        <w:t>Ông Cao Thế Phương – PHT trường THCS Long Phước.</w:t>
      </w:r>
    </w:p>
    <w:p w:rsidR="006C4CE1" w:rsidRPr="00595C61" w:rsidRDefault="006C4CE1" w:rsidP="006C4CE1">
      <w:pPr>
        <w:pStyle w:val="ListParagraph"/>
        <w:numPr>
          <w:ilvl w:val="0"/>
          <w:numId w:val="9"/>
        </w:numPr>
        <w:spacing w:before="60" w:line="264" w:lineRule="auto"/>
        <w:ind w:left="709" w:hanging="142"/>
        <w:rPr>
          <w:color w:val="000000" w:themeColor="text1"/>
          <w:sz w:val="28"/>
          <w:szCs w:val="28"/>
        </w:rPr>
      </w:pPr>
      <w:r w:rsidRPr="00595C61">
        <w:rPr>
          <w:color w:val="000000" w:themeColor="text1"/>
          <w:sz w:val="28"/>
          <w:szCs w:val="28"/>
        </w:rPr>
        <w:t>Ông Trần Nguyễn Hoàng Khải – Giáo viên trường THCS Hoa Lư.</w:t>
      </w:r>
    </w:p>
    <w:p w:rsidR="00C56617" w:rsidRPr="00595C61" w:rsidRDefault="00C56617" w:rsidP="00785AE8">
      <w:pPr>
        <w:spacing w:line="264" w:lineRule="auto"/>
        <w:ind w:left="-357" w:right="-357" w:firstLine="687"/>
        <w:jc w:val="both"/>
        <w:rPr>
          <w:rFonts w:cs="Times New Roman"/>
          <w:b/>
          <w:sz w:val="8"/>
          <w:szCs w:val="28"/>
        </w:rPr>
      </w:pPr>
    </w:p>
    <w:p w:rsidR="009314D0" w:rsidRDefault="009314D0" w:rsidP="00785AE8">
      <w:pPr>
        <w:spacing w:line="264" w:lineRule="auto"/>
        <w:ind w:right="-1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Các trường đăng ký cho giáo viên tham dự </w:t>
      </w:r>
      <w:hyperlink r:id="rId6" w:anchor="gid=0" w:history="1">
        <w:r w:rsidRPr="009314D0">
          <w:rPr>
            <w:rStyle w:val="Hyperlink"/>
            <w:rFonts w:cs="Times New Roman"/>
            <w:sz w:val="28"/>
            <w:szCs w:val="28"/>
          </w:rPr>
          <w:t>Tại đây</w:t>
        </w:r>
      </w:hyperlink>
    </w:p>
    <w:p w:rsidR="009314D0" w:rsidRDefault="009314D0" w:rsidP="00785AE8">
      <w:pPr>
        <w:spacing w:line="264" w:lineRule="auto"/>
        <w:ind w:right="-1" w:firstLine="709"/>
        <w:jc w:val="both"/>
        <w:rPr>
          <w:rFonts w:cs="Times New Roman"/>
          <w:sz w:val="28"/>
          <w:szCs w:val="28"/>
        </w:rPr>
      </w:pPr>
      <w:r w:rsidRPr="009314D0">
        <w:rPr>
          <w:rFonts w:cs="Times New Roman"/>
          <w:b/>
          <w:sz w:val="28"/>
          <w:szCs w:val="28"/>
        </w:rPr>
        <w:t>Hạn chót: trước 11giờ ngày 05/9/2019</w:t>
      </w:r>
      <w:r>
        <w:rPr>
          <w:rFonts w:cs="Times New Roman"/>
          <w:sz w:val="28"/>
          <w:szCs w:val="28"/>
        </w:rPr>
        <w:t>.</w:t>
      </w:r>
    </w:p>
    <w:p w:rsidR="00A5196E" w:rsidRPr="00A5196E" w:rsidRDefault="00A5196E" w:rsidP="00785AE8">
      <w:pPr>
        <w:spacing w:line="264" w:lineRule="auto"/>
        <w:ind w:right="-1" w:firstLine="709"/>
        <w:jc w:val="both"/>
        <w:rPr>
          <w:rFonts w:cs="Times New Roman"/>
          <w:sz w:val="14"/>
          <w:szCs w:val="28"/>
        </w:rPr>
      </w:pPr>
    </w:p>
    <w:p w:rsidR="00CC1AE0" w:rsidRPr="00595C61" w:rsidRDefault="00FF0669" w:rsidP="00785AE8">
      <w:pPr>
        <w:spacing w:line="264" w:lineRule="auto"/>
        <w:ind w:right="-1" w:firstLine="709"/>
        <w:jc w:val="both"/>
        <w:rPr>
          <w:rFonts w:cs="Times New Roman"/>
          <w:sz w:val="28"/>
          <w:szCs w:val="28"/>
        </w:rPr>
      </w:pPr>
      <w:r w:rsidRPr="00595C61">
        <w:rPr>
          <w:rFonts w:cs="Times New Roman"/>
          <w:sz w:val="28"/>
          <w:szCs w:val="28"/>
        </w:rPr>
        <w:t xml:space="preserve">Nhận được công văn này, đề nghị Hiệu trưởng các trường </w:t>
      </w:r>
      <w:r w:rsidR="00595C61" w:rsidRPr="00595C61">
        <w:rPr>
          <w:rFonts w:cs="Times New Roman"/>
          <w:sz w:val="28"/>
          <w:szCs w:val="28"/>
        </w:rPr>
        <w:t>cử người tham dự đ</w:t>
      </w:r>
      <w:r w:rsidR="00D36F68">
        <w:rPr>
          <w:rFonts w:cs="Times New Roman"/>
          <w:sz w:val="28"/>
          <w:szCs w:val="28"/>
        </w:rPr>
        <w:t>ông</w:t>
      </w:r>
      <w:r w:rsidR="00595C61" w:rsidRPr="00595C61">
        <w:rPr>
          <w:rFonts w:cs="Times New Roman"/>
          <w:sz w:val="28"/>
          <w:szCs w:val="28"/>
        </w:rPr>
        <w:t xml:space="preserve"> đủ, đúng giờ và đúng thành phần./.</w:t>
      </w:r>
    </w:p>
    <w:p w:rsidR="00595C61" w:rsidRPr="00595C61" w:rsidRDefault="00595C61" w:rsidP="00785AE8">
      <w:pPr>
        <w:spacing w:line="264" w:lineRule="auto"/>
        <w:ind w:right="-1" w:firstLine="709"/>
        <w:jc w:val="both"/>
        <w:rPr>
          <w:rFonts w:cs="Times New Roman"/>
          <w:color w:val="222222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40A4" w:rsidTr="00237322">
        <w:tc>
          <w:tcPr>
            <w:tcW w:w="4785" w:type="dxa"/>
          </w:tcPr>
          <w:p w:rsidR="006C40A4" w:rsidRPr="00334CEA" w:rsidRDefault="006C40A4" w:rsidP="00977A69">
            <w:pPr>
              <w:spacing w:after="60"/>
              <w:ind w:firstLine="284"/>
              <w:rPr>
                <w:b/>
                <w:i/>
                <w:sz w:val="24"/>
                <w:szCs w:val="24"/>
              </w:rPr>
            </w:pPr>
            <w:r w:rsidRPr="00334CEA">
              <w:rPr>
                <w:b/>
                <w:i/>
                <w:sz w:val="24"/>
                <w:szCs w:val="24"/>
              </w:rPr>
              <w:t>Nơi nhận:</w:t>
            </w:r>
          </w:p>
          <w:p w:rsidR="00E75652" w:rsidRDefault="00E75652" w:rsidP="00DF0993">
            <w:pPr>
              <w:pStyle w:val="ListParagraph"/>
              <w:numPr>
                <w:ilvl w:val="0"/>
                <w:numId w:val="1"/>
              </w:numPr>
              <w:ind w:left="851" w:hanging="284"/>
              <w:rPr>
                <w:sz w:val="22"/>
              </w:rPr>
            </w:pPr>
            <w:r>
              <w:rPr>
                <w:sz w:val="22"/>
              </w:rPr>
              <w:t>Như trên</w:t>
            </w:r>
            <w:r w:rsidR="006C40A4" w:rsidRPr="00334CEA">
              <w:rPr>
                <w:sz w:val="22"/>
              </w:rPr>
              <w:t>;</w:t>
            </w:r>
          </w:p>
          <w:p w:rsidR="00A8379F" w:rsidRPr="00DF0993" w:rsidRDefault="00A8379F" w:rsidP="00DF0993">
            <w:pPr>
              <w:pStyle w:val="ListParagraph"/>
              <w:numPr>
                <w:ilvl w:val="0"/>
                <w:numId w:val="1"/>
              </w:numPr>
              <w:ind w:left="851" w:hanging="284"/>
              <w:rPr>
                <w:sz w:val="22"/>
              </w:rPr>
            </w:pPr>
            <w:r>
              <w:rPr>
                <w:sz w:val="22"/>
              </w:rPr>
              <w:t>Trưởng phòng (để báo cáo);</w:t>
            </w:r>
          </w:p>
          <w:p w:rsidR="006C40A4" w:rsidRPr="00334CEA" w:rsidRDefault="00E75652" w:rsidP="00C86589">
            <w:pPr>
              <w:pStyle w:val="ListParagraph"/>
              <w:numPr>
                <w:ilvl w:val="0"/>
                <w:numId w:val="1"/>
              </w:numPr>
              <w:ind w:left="851" w:hanging="284"/>
              <w:rPr>
                <w:sz w:val="22"/>
              </w:rPr>
            </w:pPr>
            <w:r>
              <w:rPr>
                <w:sz w:val="22"/>
              </w:rPr>
              <w:t>Lưu: VT, Tổ PT.</w:t>
            </w:r>
          </w:p>
          <w:p w:rsidR="006C40A4" w:rsidRDefault="006C40A4" w:rsidP="00237322">
            <w:pPr>
              <w:spacing w:after="6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C40A4" w:rsidRDefault="00EF57CC" w:rsidP="00237322">
            <w:pPr>
              <w:spacing w:after="6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KT. </w:t>
            </w:r>
            <w:r w:rsidR="006C40A4" w:rsidRPr="00334CEA">
              <w:rPr>
                <w:b/>
                <w:sz w:val="28"/>
                <w:szCs w:val="28"/>
              </w:rPr>
              <w:t>TRƯỞNG PHÒNG</w:t>
            </w:r>
          </w:p>
          <w:p w:rsidR="00EF57CC" w:rsidRDefault="00EF57CC" w:rsidP="00237322">
            <w:pPr>
              <w:spacing w:after="6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TRƯỞNG PHÒNG</w:t>
            </w:r>
          </w:p>
          <w:p w:rsidR="00E75652" w:rsidRPr="00334CEA" w:rsidRDefault="00E75652" w:rsidP="00237322">
            <w:pPr>
              <w:spacing w:after="60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C40A4" w:rsidRPr="00334CEA" w:rsidRDefault="006C40A4" w:rsidP="00237322">
            <w:pPr>
              <w:spacing w:after="60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C40A4" w:rsidRPr="00334CEA" w:rsidRDefault="006C40A4" w:rsidP="00237322">
            <w:pPr>
              <w:spacing w:after="60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C40A4" w:rsidRDefault="006C40A4" w:rsidP="00237322">
            <w:pPr>
              <w:spacing w:after="60"/>
              <w:ind w:firstLine="0"/>
              <w:jc w:val="center"/>
              <w:rPr>
                <w:sz w:val="28"/>
                <w:szCs w:val="28"/>
              </w:rPr>
            </w:pPr>
            <w:r w:rsidRPr="00334CEA">
              <w:rPr>
                <w:b/>
                <w:sz w:val="28"/>
                <w:szCs w:val="28"/>
              </w:rPr>
              <w:t xml:space="preserve">Nguyễn </w:t>
            </w:r>
            <w:r w:rsidR="00EF57CC">
              <w:rPr>
                <w:b/>
                <w:sz w:val="28"/>
                <w:szCs w:val="28"/>
              </w:rPr>
              <w:t>Văn Quí</w:t>
            </w:r>
          </w:p>
        </w:tc>
      </w:tr>
    </w:tbl>
    <w:p w:rsidR="00820F90" w:rsidRDefault="00820F90" w:rsidP="00EF57CC">
      <w:pPr>
        <w:spacing w:after="240"/>
        <w:ind w:firstLine="0"/>
        <w:jc w:val="center"/>
        <w:rPr>
          <w:b/>
          <w:sz w:val="28"/>
          <w:szCs w:val="28"/>
        </w:rPr>
      </w:pPr>
    </w:p>
    <w:p w:rsidR="00EB2E51" w:rsidRDefault="00EB2E51" w:rsidP="006C40A4">
      <w:pPr>
        <w:spacing w:after="240"/>
        <w:ind w:left="4678" w:firstLine="0"/>
        <w:rPr>
          <w:sz w:val="28"/>
          <w:szCs w:val="28"/>
        </w:rPr>
      </w:pPr>
    </w:p>
    <w:p w:rsidR="00EB2E51" w:rsidRDefault="00EB2E51" w:rsidP="006C40A4">
      <w:pPr>
        <w:spacing w:after="240"/>
        <w:ind w:left="4678" w:firstLine="0"/>
        <w:rPr>
          <w:sz w:val="28"/>
          <w:szCs w:val="28"/>
        </w:rPr>
      </w:pPr>
    </w:p>
    <w:p w:rsidR="00EB2E51" w:rsidRDefault="00EB2E51" w:rsidP="006C40A4">
      <w:pPr>
        <w:spacing w:after="240"/>
        <w:ind w:left="4678" w:firstLine="0"/>
        <w:rPr>
          <w:sz w:val="28"/>
          <w:szCs w:val="28"/>
        </w:rPr>
      </w:pPr>
    </w:p>
    <w:p w:rsidR="00EB2E51" w:rsidRDefault="00EB2E51" w:rsidP="006C40A4">
      <w:pPr>
        <w:spacing w:after="240"/>
        <w:ind w:left="4678" w:firstLine="0"/>
        <w:rPr>
          <w:sz w:val="28"/>
          <w:szCs w:val="28"/>
        </w:rPr>
      </w:pPr>
    </w:p>
    <w:p w:rsidR="00EB2E51" w:rsidRDefault="00EB2E51" w:rsidP="006C40A4">
      <w:pPr>
        <w:spacing w:after="240"/>
        <w:ind w:left="4678" w:firstLine="0"/>
        <w:rPr>
          <w:sz w:val="28"/>
          <w:szCs w:val="28"/>
        </w:rPr>
      </w:pPr>
    </w:p>
    <w:p w:rsidR="00EB2E51" w:rsidRDefault="00EB2E51" w:rsidP="006C40A4">
      <w:pPr>
        <w:spacing w:after="240"/>
        <w:ind w:left="4678" w:firstLine="0"/>
        <w:rPr>
          <w:sz w:val="28"/>
          <w:szCs w:val="28"/>
        </w:rPr>
      </w:pPr>
    </w:p>
    <w:p w:rsidR="00EB2E51" w:rsidRDefault="00EB2E51" w:rsidP="006C40A4">
      <w:pPr>
        <w:spacing w:after="240"/>
        <w:ind w:left="4678" w:firstLine="0"/>
        <w:rPr>
          <w:sz w:val="28"/>
          <w:szCs w:val="28"/>
        </w:rPr>
      </w:pPr>
    </w:p>
    <w:p w:rsidR="00EB2E51" w:rsidRDefault="00EB2E51" w:rsidP="006C40A4">
      <w:pPr>
        <w:spacing w:after="240"/>
        <w:ind w:left="4678" w:firstLine="0"/>
        <w:rPr>
          <w:sz w:val="28"/>
          <w:szCs w:val="28"/>
        </w:rPr>
      </w:pPr>
    </w:p>
    <w:p w:rsidR="00EB2E51" w:rsidRPr="006C40A4" w:rsidRDefault="00EB2E51" w:rsidP="006C40A4">
      <w:pPr>
        <w:spacing w:after="240"/>
        <w:ind w:left="4678" w:firstLine="0"/>
        <w:rPr>
          <w:sz w:val="28"/>
          <w:szCs w:val="28"/>
        </w:rPr>
      </w:pPr>
    </w:p>
    <w:sectPr w:rsidR="00EB2E51" w:rsidRPr="006C40A4" w:rsidSect="00D36F68">
      <w:pgSz w:w="11907" w:h="16839" w:code="9"/>
      <w:pgMar w:top="1134" w:right="1134" w:bottom="851" w:left="1247" w:header="284" w:footer="284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E0F02"/>
    <w:multiLevelType w:val="hybridMultilevel"/>
    <w:tmpl w:val="072C8004"/>
    <w:lvl w:ilvl="0" w:tplc="040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267F1538"/>
    <w:multiLevelType w:val="hybridMultilevel"/>
    <w:tmpl w:val="26F4EADC"/>
    <w:lvl w:ilvl="0" w:tplc="BE2643B6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8E5876"/>
    <w:multiLevelType w:val="hybridMultilevel"/>
    <w:tmpl w:val="E6222276"/>
    <w:lvl w:ilvl="0" w:tplc="15FEF50E">
      <w:numFmt w:val="bullet"/>
      <w:lvlText w:val="-"/>
      <w:lvlJc w:val="left"/>
      <w:pPr>
        <w:ind w:left="418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38CA6053"/>
    <w:multiLevelType w:val="hybridMultilevel"/>
    <w:tmpl w:val="59B00E68"/>
    <w:lvl w:ilvl="0" w:tplc="2076C8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F2A55"/>
    <w:multiLevelType w:val="hybridMultilevel"/>
    <w:tmpl w:val="D520B4E8"/>
    <w:lvl w:ilvl="0" w:tplc="A69AD46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A7135C3"/>
    <w:multiLevelType w:val="hybridMultilevel"/>
    <w:tmpl w:val="58CC11EC"/>
    <w:lvl w:ilvl="0" w:tplc="874E2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577F1"/>
    <w:multiLevelType w:val="hybridMultilevel"/>
    <w:tmpl w:val="D1E259CE"/>
    <w:lvl w:ilvl="0" w:tplc="67300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081CB7"/>
    <w:multiLevelType w:val="hybridMultilevel"/>
    <w:tmpl w:val="4158618C"/>
    <w:lvl w:ilvl="0" w:tplc="58E84436">
      <w:numFmt w:val="bullet"/>
      <w:lvlText w:val="-"/>
      <w:lvlJc w:val="left"/>
      <w:pPr>
        <w:tabs>
          <w:tab w:val="num" w:pos="2435"/>
        </w:tabs>
        <w:ind w:left="243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155"/>
        </w:tabs>
        <w:ind w:left="3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5"/>
        </w:tabs>
        <w:ind w:left="3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5"/>
        </w:tabs>
        <w:ind w:left="4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5"/>
        </w:tabs>
        <w:ind w:left="5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5"/>
        </w:tabs>
        <w:ind w:left="6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5"/>
        </w:tabs>
        <w:ind w:left="6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5"/>
        </w:tabs>
        <w:ind w:left="7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5"/>
        </w:tabs>
        <w:ind w:left="8195" w:hanging="360"/>
      </w:pPr>
      <w:rPr>
        <w:rFonts w:ascii="Wingdings" w:hAnsi="Wingdings" w:hint="default"/>
      </w:rPr>
    </w:lvl>
  </w:abstractNum>
  <w:abstractNum w:abstractNumId="8">
    <w:nsid w:val="73955E98"/>
    <w:multiLevelType w:val="hybridMultilevel"/>
    <w:tmpl w:val="972865A8"/>
    <w:lvl w:ilvl="0" w:tplc="140EA3C0">
      <w:numFmt w:val="bullet"/>
      <w:lvlText w:val="-"/>
      <w:lvlJc w:val="left"/>
      <w:pPr>
        <w:ind w:left="6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9">
    <w:nsid w:val="798007CB"/>
    <w:multiLevelType w:val="hybridMultilevel"/>
    <w:tmpl w:val="FAC88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F4"/>
    <w:rsid w:val="00014650"/>
    <w:rsid w:val="00036AAE"/>
    <w:rsid w:val="0004416A"/>
    <w:rsid w:val="0005626D"/>
    <w:rsid w:val="000668CA"/>
    <w:rsid w:val="000B43DA"/>
    <w:rsid w:val="00116817"/>
    <w:rsid w:val="00155F9B"/>
    <w:rsid w:val="0018753D"/>
    <w:rsid w:val="001B522F"/>
    <w:rsid w:val="0026660D"/>
    <w:rsid w:val="00267838"/>
    <w:rsid w:val="00285819"/>
    <w:rsid w:val="002C6612"/>
    <w:rsid w:val="00395F55"/>
    <w:rsid w:val="003A509B"/>
    <w:rsid w:val="003F316D"/>
    <w:rsid w:val="003F5951"/>
    <w:rsid w:val="004031A1"/>
    <w:rsid w:val="0049629C"/>
    <w:rsid w:val="004C03E0"/>
    <w:rsid w:val="004D0595"/>
    <w:rsid w:val="004F6963"/>
    <w:rsid w:val="00547884"/>
    <w:rsid w:val="00550AF4"/>
    <w:rsid w:val="00554FB9"/>
    <w:rsid w:val="00595C61"/>
    <w:rsid w:val="005D0DA6"/>
    <w:rsid w:val="006164CE"/>
    <w:rsid w:val="00636289"/>
    <w:rsid w:val="006742AF"/>
    <w:rsid w:val="00685B7C"/>
    <w:rsid w:val="006C3F9D"/>
    <w:rsid w:val="006C40A4"/>
    <w:rsid w:val="006C4CE1"/>
    <w:rsid w:val="006D3D59"/>
    <w:rsid w:val="00704BCC"/>
    <w:rsid w:val="00724A56"/>
    <w:rsid w:val="00776456"/>
    <w:rsid w:val="00785AE8"/>
    <w:rsid w:val="007A04B7"/>
    <w:rsid w:val="007C00E2"/>
    <w:rsid w:val="00820F90"/>
    <w:rsid w:val="0085608E"/>
    <w:rsid w:val="008C45F9"/>
    <w:rsid w:val="008D634F"/>
    <w:rsid w:val="008E1F0C"/>
    <w:rsid w:val="008E6FD3"/>
    <w:rsid w:val="008F6065"/>
    <w:rsid w:val="00912632"/>
    <w:rsid w:val="009314D0"/>
    <w:rsid w:val="00954E8A"/>
    <w:rsid w:val="00974408"/>
    <w:rsid w:val="00977A69"/>
    <w:rsid w:val="009B6A09"/>
    <w:rsid w:val="009B6D12"/>
    <w:rsid w:val="009D1A90"/>
    <w:rsid w:val="00A5196E"/>
    <w:rsid w:val="00A51F62"/>
    <w:rsid w:val="00A8379F"/>
    <w:rsid w:val="00AF5593"/>
    <w:rsid w:val="00B130D9"/>
    <w:rsid w:val="00B72AF2"/>
    <w:rsid w:val="00B93C4A"/>
    <w:rsid w:val="00BC248E"/>
    <w:rsid w:val="00C56617"/>
    <w:rsid w:val="00C85B8A"/>
    <w:rsid w:val="00C86589"/>
    <w:rsid w:val="00CC1AE0"/>
    <w:rsid w:val="00CC5BFE"/>
    <w:rsid w:val="00CF7A01"/>
    <w:rsid w:val="00D36F68"/>
    <w:rsid w:val="00D801AC"/>
    <w:rsid w:val="00D94F8D"/>
    <w:rsid w:val="00DB0775"/>
    <w:rsid w:val="00DC09A3"/>
    <w:rsid w:val="00DF0993"/>
    <w:rsid w:val="00E75652"/>
    <w:rsid w:val="00E75D5A"/>
    <w:rsid w:val="00EB2E51"/>
    <w:rsid w:val="00EC1886"/>
    <w:rsid w:val="00EF0808"/>
    <w:rsid w:val="00EF57CC"/>
    <w:rsid w:val="00F303B5"/>
    <w:rsid w:val="00F53453"/>
    <w:rsid w:val="00F60475"/>
    <w:rsid w:val="00F75924"/>
    <w:rsid w:val="00F761F4"/>
    <w:rsid w:val="00F95438"/>
    <w:rsid w:val="00FF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ind w:firstLine="53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0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0A4"/>
    <w:pPr>
      <w:ind w:left="720"/>
      <w:contextualSpacing/>
    </w:pPr>
  </w:style>
  <w:style w:type="paragraph" w:customStyle="1" w:styleId="Default">
    <w:name w:val="Default"/>
    <w:rsid w:val="00E75652"/>
    <w:pPr>
      <w:autoSpaceDE w:val="0"/>
      <w:autoSpaceDN w:val="0"/>
      <w:adjustRightInd w:val="0"/>
      <w:ind w:firstLine="0"/>
    </w:pPr>
    <w:rPr>
      <w:rFonts w:ascii="Tahoma" w:eastAsia="Times New Roman" w:hAnsi="Tahoma" w:cs="Tahoma"/>
      <w:color w:val="000000"/>
      <w:sz w:val="24"/>
      <w:szCs w:val="24"/>
    </w:rPr>
  </w:style>
  <w:style w:type="character" w:styleId="Hyperlink">
    <w:name w:val="Hyperlink"/>
    <w:rsid w:val="00E756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5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85A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ind w:firstLine="53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0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0A4"/>
    <w:pPr>
      <w:ind w:left="720"/>
      <w:contextualSpacing/>
    </w:pPr>
  </w:style>
  <w:style w:type="paragraph" w:customStyle="1" w:styleId="Default">
    <w:name w:val="Default"/>
    <w:rsid w:val="00E75652"/>
    <w:pPr>
      <w:autoSpaceDE w:val="0"/>
      <w:autoSpaceDN w:val="0"/>
      <w:adjustRightInd w:val="0"/>
      <w:ind w:firstLine="0"/>
    </w:pPr>
    <w:rPr>
      <w:rFonts w:ascii="Tahoma" w:eastAsia="Times New Roman" w:hAnsi="Tahoma" w:cs="Tahoma"/>
      <w:color w:val="000000"/>
      <w:sz w:val="24"/>
      <w:szCs w:val="24"/>
    </w:rPr>
  </w:style>
  <w:style w:type="character" w:styleId="Hyperlink">
    <w:name w:val="Hyperlink"/>
    <w:rsid w:val="00E756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5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85A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WGEZbtfStruq9ChzxrEwnPvhv_wNktW82x92YluBY1A/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Viettel Corporation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Se7ven</dc:creator>
  <cp:lastModifiedBy>l</cp:lastModifiedBy>
  <cp:revision>2</cp:revision>
  <cp:lastPrinted>2019-02-28T04:24:00Z</cp:lastPrinted>
  <dcterms:created xsi:type="dcterms:W3CDTF">2019-09-03T07:52:00Z</dcterms:created>
  <dcterms:modified xsi:type="dcterms:W3CDTF">2019-09-03T07:52:00Z</dcterms:modified>
</cp:coreProperties>
</file>